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74F" w:rsidRPr="00E33C39" w:rsidRDefault="00031919" w:rsidP="00A645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33C39">
        <w:rPr>
          <w:rFonts w:ascii="Times New Roman" w:hAnsi="Times New Roman" w:cs="Times New Roman"/>
          <w:b/>
          <w:spacing w:val="-2"/>
          <w:sz w:val="28"/>
          <w:szCs w:val="28"/>
        </w:rPr>
        <w:t>Наличие</w:t>
      </w:r>
      <w:r w:rsidR="00A645C9" w:rsidRPr="00E33C3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E33C39">
        <w:rPr>
          <w:rFonts w:ascii="Times New Roman" w:hAnsi="Times New Roman" w:cs="Times New Roman"/>
          <w:b/>
          <w:spacing w:val="-2"/>
          <w:sz w:val="28"/>
          <w:szCs w:val="28"/>
        </w:rPr>
        <w:t xml:space="preserve">электронных </w:t>
      </w:r>
      <w:r w:rsidRPr="00E33C39">
        <w:rPr>
          <w:rFonts w:ascii="Times New Roman" w:hAnsi="Times New Roman" w:cs="Times New Roman"/>
          <w:b/>
          <w:sz w:val="28"/>
          <w:szCs w:val="28"/>
        </w:rPr>
        <w:t xml:space="preserve">образовательных ресурсов в </w:t>
      </w:r>
      <w:r w:rsidRPr="00E33C39">
        <w:rPr>
          <w:rFonts w:ascii="Times New Roman" w:hAnsi="Times New Roman" w:cs="Times New Roman"/>
          <w:b/>
          <w:spacing w:val="-2"/>
          <w:sz w:val="28"/>
          <w:szCs w:val="28"/>
        </w:rPr>
        <w:t>области</w:t>
      </w:r>
      <w:r w:rsidR="00E33C39" w:rsidRPr="00E33C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C39">
        <w:rPr>
          <w:rFonts w:ascii="Times New Roman" w:hAnsi="Times New Roman" w:cs="Times New Roman"/>
          <w:b/>
          <w:spacing w:val="-2"/>
          <w:sz w:val="28"/>
          <w:szCs w:val="28"/>
        </w:rPr>
        <w:t xml:space="preserve">экономической </w:t>
      </w:r>
      <w:r w:rsidRPr="00E33C39">
        <w:rPr>
          <w:rFonts w:ascii="Times New Roman" w:hAnsi="Times New Roman" w:cs="Times New Roman"/>
          <w:b/>
          <w:sz w:val="28"/>
          <w:szCs w:val="28"/>
        </w:rPr>
        <w:t>культуры, в том числе финансовой грамотности</w:t>
      </w:r>
    </w:p>
    <w:p w:rsidR="00E33C39" w:rsidRPr="00E33C39" w:rsidRDefault="00E33C39" w:rsidP="00E33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1.Долступ к ЭБС</w:t>
      </w:r>
    </w:p>
    <w:p w:rsidR="00031919" w:rsidRPr="00E33C39" w:rsidRDefault="00123CC7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A700AD" w:rsidRPr="00E33C39">
          <w:rPr>
            <w:rStyle w:val="a3"/>
            <w:rFonts w:ascii="Times New Roman" w:hAnsi="Times New Roman" w:cs="Times New Roman"/>
            <w:sz w:val="24"/>
            <w:szCs w:val="24"/>
          </w:rPr>
          <w:t>https://library.vlsu.ru/</w:t>
        </w:r>
      </w:hyperlink>
    </w:p>
    <w:p w:rsidR="00A700AD" w:rsidRPr="00E33C39" w:rsidRDefault="00A700AD">
      <w:pPr>
        <w:rPr>
          <w:rFonts w:ascii="Times New Roman" w:hAnsi="Times New Roman" w:cs="Times New Roman"/>
          <w:sz w:val="24"/>
          <w:szCs w:val="24"/>
        </w:rPr>
      </w:pPr>
      <w:r w:rsidRPr="00E33C3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407CFE" wp14:editId="3B316B7F">
            <wp:extent cx="4371975" cy="3105150"/>
            <wp:effectExtent l="171450" t="171450" r="371475" b="3619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688" t="2280" r="22715" b="4789"/>
                    <a:stretch/>
                  </pic:blipFill>
                  <pic:spPr bwMode="auto">
                    <a:xfrm>
                      <a:off x="0" y="0"/>
                      <a:ext cx="4371975" cy="3105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00AD" w:rsidRPr="00E33C39" w:rsidRDefault="00123CC7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A700AD" w:rsidRPr="00E33C39">
          <w:rPr>
            <w:rStyle w:val="a3"/>
            <w:rFonts w:ascii="Times New Roman" w:hAnsi="Times New Roman" w:cs="Times New Roman"/>
            <w:sz w:val="24"/>
            <w:szCs w:val="24"/>
          </w:rPr>
          <w:t>https://e.lanbook.com/book/464378</w:t>
        </w:r>
      </w:hyperlink>
    </w:p>
    <w:p w:rsidR="00A700AD" w:rsidRPr="00E33C39" w:rsidRDefault="00A700AD">
      <w:pPr>
        <w:rPr>
          <w:rFonts w:ascii="Times New Roman" w:hAnsi="Times New Roman" w:cs="Times New Roman"/>
          <w:sz w:val="24"/>
          <w:szCs w:val="24"/>
        </w:rPr>
      </w:pPr>
      <w:r w:rsidRPr="00E33C3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31F4B5" wp14:editId="3FB856CB">
            <wp:extent cx="4752975" cy="3086100"/>
            <wp:effectExtent l="171450" t="171450" r="371475" b="3619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734" t="3421" r="13255" b="4219"/>
                    <a:stretch/>
                  </pic:blipFill>
                  <pic:spPr bwMode="auto">
                    <a:xfrm>
                      <a:off x="0" y="0"/>
                      <a:ext cx="4752975" cy="3086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3130" w:rsidRPr="00E33C39" w:rsidRDefault="00403130" w:rsidP="000319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03130" w:rsidRPr="00E33C39" w:rsidRDefault="00123CC7" w:rsidP="00403130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403130" w:rsidRPr="00E33C39">
          <w:rPr>
            <w:rStyle w:val="a3"/>
            <w:rFonts w:ascii="Times New Roman" w:hAnsi="Times New Roman" w:cs="Times New Roman"/>
            <w:sz w:val="24"/>
            <w:szCs w:val="24"/>
          </w:rPr>
          <w:t>https://www.studentlibrary.ru/cgi-bin/mb4x</w:t>
        </w:r>
      </w:hyperlink>
      <w:r w:rsidR="00403130" w:rsidRPr="00E33C3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1EDC75" wp14:editId="12392C84">
            <wp:extent cx="3733800" cy="3076575"/>
            <wp:effectExtent l="152400" t="171450" r="361950" b="3714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2850" r="37146" b="5075"/>
                    <a:stretch/>
                  </pic:blipFill>
                  <pic:spPr bwMode="auto">
                    <a:xfrm>
                      <a:off x="0" y="0"/>
                      <a:ext cx="3733800" cy="3076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3130" w:rsidRPr="00E33C39" w:rsidRDefault="00403130" w:rsidP="00031919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33C39" w:rsidRDefault="00E33C39" w:rsidP="00E33C3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2. </w:t>
      </w:r>
      <w:r w:rsidRPr="00E33C39">
        <w:rPr>
          <w:rFonts w:ascii="Times New Roman" w:hAnsi="Times New Roman" w:cs="Times New Roman"/>
          <w:noProof/>
          <w:sz w:val="24"/>
          <w:szCs w:val="24"/>
          <w:lang w:eastAsia="ru-RU"/>
        </w:rPr>
        <w:t>Электронный каталог ВлГУ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hyperlink r:id="rId10" w:history="1">
        <w:r w:rsidRPr="003000CE">
          <w:rPr>
            <w:rStyle w:val="a3"/>
            <w:rFonts w:ascii="Times New Roman" w:hAnsi="Times New Roman" w:cs="Times New Roman"/>
            <w:noProof/>
            <w:sz w:val="24"/>
            <w:szCs w:val="24"/>
            <w:lang w:eastAsia="ru-RU"/>
          </w:rPr>
          <w:t>https://catalog.www1.vlsu.ru/pwb/</w:t>
        </w:r>
      </w:hyperlink>
    </w:p>
    <w:p w:rsidR="00E33C39" w:rsidRPr="00E33C39" w:rsidRDefault="00E33C39" w:rsidP="00031919">
      <w:pPr>
        <w:jc w:val="center"/>
        <w:rPr>
          <w:rFonts w:ascii="Times New Roman" w:hAnsi="Times New Roman" w:cs="Times New Roman"/>
          <w:sz w:val="24"/>
          <w:szCs w:val="24"/>
        </w:rPr>
      </w:pPr>
      <w:r w:rsidRPr="00E33C3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D6F551" wp14:editId="4D8DF247">
            <wp:extent cx="5772150" cy="2990850"/>
            <wp:effectExtent l="152400" t="171450" r="361950" b="3619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3421" r="2833" b="7069"/>
                    <a:stretch/>
                  </pic:blipFill>
                  <pic:spPr bwMode="auto">
                    <a:xfrm>
                      <a:off x="0" y="0"/>
                      <a:ext cx="5772150" cy="2990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3C39" w:rsidRPr="00E33C39" w:rsidRDefault="00E33C39" w:rsidP="000319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31919" w:rsidRPr="00E33C39" w:rsidRDefault="00E33C39" w:rsidP="00E33C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700AD" w:rsidRPr="00E33C39">
        <w:rPr>
          <w:rFonts w:ascii="Times New Roman" w:hAnsi="Times New Roman" w:cs="Times New Roman"/>
          <w:sz w:val="24"/>
          <w:szCs w:val="24"/>
        </w:rPr>
        <w:t>Учебные пособия преподавателей ВлГУ на</w:t>
      </w:r>
      <w:r w:rsidR="00A2355A" w:rsidRPr="00E33C39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A2355A" w:rsidRPr="00E33C39">
          <w:rPr>
            <w:rStyle w:val="a3"/>
            <w:rFonts w:ascii="Times New Roman" w:hAnsi="Times New Roman" w:cs="Times New Roman"/>
            <w:sz w:val="24"/>
            <w:szCs w:val="24"/>
          </w:rPr>
          <w:t>https://dspace.www1.vlsu.ru/</w:t>
        </w:r>
      </w:hyperlink>
    </w:p>
    <w:p w:rsidR="00A2355A" w:rsidRPr="00E33C39" w:rsidRDefault="00A2355A" w:rsidP="000319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355A" w:rsidRPr="00E33C39" w:rsidRDefault="00A2355A" w:rsidP="00031919">
      <w:pPr>
        <w:jc w:val="center"/>
        <w:rPr>
          <w:rFonts w:ascii="Times New Roman" w:hAnsi="Times New Roman" w:cs="Times New Roman"/>
          <w:sz w:val="24"/>
          <w:szCs w:val="24"/>
        </w:rPr>
      </w:pPr>
      <w:r w:rsidRPr="00E33C3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EFA8BF6" wp14:editId="50447463">
            <wp:extent cx="4905375" cy="3114675"/>
            <wp:effectExtent l="171450" t="171450" r="371475" b="3714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687" t="3705" r="13737" b="3079"/>
                    <a:stretch/>
                  </pic:blipFill>
                  <pic:spPr bwMode="auto">
                    <a:xfrm>
                      <a:off x="0" y="0"/>
                      <a:ext cx="4905375" cy="3114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00AD" w:rsidRPr="00E33C39" w:rsidRDefault="00A700AD" w:rsidP="000319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45C9" w:rsidRPr="00E33C39" w:rsidRDefault="00A645C9" w:rsidP="00A645C9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E33C39">
        <w:rPr>
          <w:rFonts w:ascii="Times New Roman" w:hAnsi="Times New Roman" w:cs="Times New Roman"/>
          <w:sz w:val="24"/>
          <w:szCs w:val="24"/>
        </w:rPr>
        <w:t xml:space="preserve">1. Абдуллаев, Н. В. Региональная экономика [Электронный ресурс] : учеб. пособие / Н. В. Абдуллаев, И. Ю. Куликова, Н. В. Муравьева ; Владим. гос. ун-т им. А. Г. и Н. Г. Столетовых. – Владимир : Изд-во ВлГУ, 2024. – 298 с. − ISBN 978-5-9984-2111-2. − Электрон. дан. (4,01 Мб). – 1 электрон. опт. диск (CD-ROM). – Систем. требования: Intel от 1,3 ГГц ; Windows </w:t>
      </w:r>
      <w:r w:rsidRPr="00E33C39">
        <w:rPr>
          <w:rFonts w:ascii="Times New Roman" w:hAnsi="Times New Roman" w:cs="Times New Roman"/>
          <w:sz w:val="24"/>
          <w:szCs w:val="24"/>
          <w:lang w:val="en-US"/>
        </w:rPr>
        <w:t>XP</w:t>
      </w:r>
      <w:r w:rsidRPr="00E33C39">
        <w:rPr>
          <w:rFonts w:ascii="Times New Roman" w:hAnsi="Times New Roman" w:cs="Times New Roman"/>
          <w:sz w:val="24"/>
          <w:szCs w:val="24"/>
        </w:rPr>
        <w:t xml:space="preserve">/7/8/10 ; </w:t>
      </w:r>
      <w:r w:rsidRPr="00E33C39">
        <w:rPr>
          <w:rFonts w:ascii="Times New Roman" w:hAnsi="Times New Roman" w:cs="Times New Roman"/>
          <w:sz w:val="24"/>
          <w:szCs w:val="24"/>
          <w:lang w:val="en-US"/>
        </w:rPr>
        <w:t>Adobe</w:t>
      </w:r>
      <w:r w:rsidRPr="00E33C39">
        <w:rPr>
          <w:rFonts w:ascii="Times New Roman" w:hAnsi="Times New Roman" w:cs="Times New Roman"/>
          <w:sz w:val="24"/>
          <w:szCs w:val="24"/>
        </w:rPr>
        <w:t xml:space="preserve"> </w:t>
      </w:r>
      <w:r w:rsidRPr="00E33C39">
        <w:rPr>
          <w:rFonts w:ascii="Times New Roman" w:hAnsi="Times New Roman" w:cs="Times New Roman"/>
          <w:sz w:val="24"/>
          <w:szCs w:val="24"/>
          <w:lang w:val="en-US"/>
        </w:rPr>
        <w:t>Reader</w:t>
      </w:r>
      <w:r w:rsidRPr="00E33C39">
        <w:rPr>
          <w:rFonts w:ascii="Times New Roman" w:hAnsi="Times New Roman" w:cs="Times New Roman"/>
          <w:sz w:val="24"/>
          <w:szCs w:val="24"/>
        </w:rPr>
        <w:t xml:space="preserve"> ; дисковод </w:t>
      </w:r>
      <w:r w:rsidRPr="00E33C39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E33C39">
        <w:rPr>
          <w:rFonts w:ascii="Times New Roman" w:hAnsi="Times New Roman" w:cs="Times New Roman"/>
          <w:sz w:val="24"/>
          <w:szCs w:val="24"/>
        </w:rPr>
        <w:t>-</w:t>
      </w:r>
      <w:r w:rsidRPr="00E33C39">
        <w:rPr>
          <w:rFonts w:ascii="Times New Roman" w:hAnsi="Times New Roman" w:cs="Times New Roman"/>
          <w:sz w:val="24"/>
          <w:szCs w:val="24"/>
          <w:lang w:val="en-US"/>
        </w:rPr>
        <w:t>ROM</w:t>
      </w:r>
      <w:r w:rsidRPr="00E33C39">
        <w:rPr>
          <w:rFonts w:ascii="Times New Roman" w:hAnsi="Times New Roman" w:cs="Times New Roman"/>
          <w:sz w:val="24"/>
          <w:szCs w:val="24"/>
        </w:rPr>
        <w:t>. ‒ Загл. с титул. экрана.</w:t>
      </w:r>
      <w:r w:rsidR="00E33C39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E33C39">
          <w:rPr>
            <w:rStyle w:val="a3"/>
            <w:rFonts w:ascii="Times New Roman" w:hAnsi="Times New Roman" w:cs="Times New Roman"/>
            <w:sz w:val="24"/>
            <w:szCs w:val="24"/>
          </w:rPr>
          <w:t>https://dspace.www1.vlsu.ru/handle/123456789/12387</w:t>
        </w:r>
      </w:hyperlink>
    </w:p>
    <w:p w:rsidR="00A645C9" w:rsidRPr="00E33C39" w:rsidRDefault="00A645C9" w:rsidP="00A645C9">
      <w:pPr>
        <w:rPr>
          <w:rFonts w:ascii="Times New Roman" w:hAnsi="Times New Roman" w:cs="Times New Roman"/>
          <w:sz w:val="24"/>
          <w:szCs w:val="24"/>
        </w:rPr>
      </w:pPr>
    </w:p>
    <w:p w:rsidR="00A645C9" w:rsidRPr="00E33C39" w:rsidRDefault="00A645C9" w:rsidP="00A645C9">
      <w:pPr>
        <w:rPr>
          <w:rFonts w:ascii="Times New Roman" w:hAnsi="Times New Roman" w:cs="Times New Roman"/>
          <w:sz w:val="24"/>
          <w:szCs w:val="24"/>
        </w:rPr>
      </w:pPr>
      <w:r w:rsidRPr="00E33C39">
        <w:rPr>
          <w:rFonts w:ascii="Times New Roman" w:hAnsi="Times New Roman" w:cs="Times New Roman"/>
          <w:sz w:val="24"/>
          <w:szCs w:val="24"/>
        </w:rPr>
        <w:t xml:space="preserve">2. Основы бизнеса [Электронный ресурс] : учеб. пособие / И. Б. Тесленко [и др.] ; под. общ. ред. проф. И. Б. Тесленко ; Владим. гос. ун-т им. А. Г и Н. Г. Столетовых. – Владимир : Изд-во ВлГУ, 2025. – 163 с. – ISBN 978-5-9984-1972-0. – Электрон. дан. (2,42 Мб). – 1 электрон. опт. диск (CD-ROM). – Систем. требования: Intel от 1,3 ГГц ; Windows XP/7/8/10 ; Adobe Reader ; дисковод CD-ROM. – Загл. с титул. экрана. </w:t>
      </w:r>
      <w:hyperlink r:id="rId15" w:history="1">
        <w:r w:rsidR="00E33C39" w:rsidRPr="003000CE">
          <w:rPr>
            <w:rStyle w:val="a3"/>
            <w:rFonts w:ascii="Times New Roman" w:hAnsi="Times New Roman" w:cs="Times New Roman"/>
            <w:sz w:val="24"/>
            <w:szCs w:val="24"/>
          </w:rPr>
          <w:t>https://dspace.www1.vlsu.ru/handle/123456789/13086</w:t>
        </w:r>
      </w:hyperlink>
    </w:p>
    <w:p w:rsidR="00A645C9" w:rsidRPr="00E33C39" w:rsidRDefault="00A645C9" w:rsidP="00A645C9">
      <w:pPr>
        <w:rPr>
          <w:rFonts w:ascii="Times New Roman" w:hAnsi="Times New Roman" w:cs="Times New Roman"/>
          <w:sz w:val="24"/>
          <w:szCs w:val="24"/>
        </w:rPr>
      </w:pPr>
    </w:p>
    <w:p w:rsidR="00A645C9" w:rsidRPr="00E33C39" w:rsidRDefault="00A645C9" w:rsidP="00A645C9">
      <w:pPr>
        <w:rPr>
          <w:rFonts w:ascii="Times New Roman" w:hAnsi="Times New Roman" w:cs="Times New Roman"/>
          <w:sz w:val="24"/>
          <w:szCs w:val="24"/>
        </w:rPr>
      </w:pPr>
      <w:r w:rsidRPr="00E33C39">
        <w:rPr>
          <w:rFonts w:ascii="Times New Roman" w:hAnsi="Times New Roman" w:cs="Times New Roman"/>
          <w:sz w:val="24"/>
          <w:szCs w:val="24"/>
        </w:rPr>
        <w:t>3. Куликова, И. Ю. Экономика [Электронный ресурс] : учеб. пособие / И. Ю. Куликова, Н. В. Муравьева, Н. О. Субботина ; Владим. гос. ун-т им. А. Г. и Н. Г. Столетовых. – Владимир : Изд-во ВлГУ, 2025. – 282 с. – ISBN 978-5-9984-2060-3. – Электрон. дан. (5,11 Мб). – 1 электрон. опт. диск (СD-ROM). – Систем. требования: Intel от 1,3 ГГц ; Windows XP/7/8/10 ; Adobe Reader ; дисковод СD-ROM. – Загл. с титул. экрана.</w:t>
      </w:r>
    </w:p>
    <w:p w:rsidR="00A645C9" w:rsidRPr="00E33C39" w:rsidRDefault="00123CC7" w:rsidP="00A645C9">
      <w:pPr>
        <w:rPr>
          <w:rFonts w:ascii="Times New Roman" w:hAnsi="Times New Roman" w:cs="Times New Roman"/>
          <w:sz w:val="24"/>
          <w:szCs w:val="24"/>
        </w:rPr>
      </w:pPr>
      <w:hyperlink r:id="rId16" w:history="1">
        <w:r w:rsidR="00A645C9" w:rsidRPr="00E33C39">
          <w:rPr>
            <w:rStyle w:val="a3"/>
            <w:rFonts w:ascii="Times New Roman" w:hAnsi="Times New Roman" w:cs="Times New Roman"/>
            <w:sz w:val="24"/>
            <w:szCs w:val="24"/>
          </w:rPr>
          <w:t>http://dspace.www1.vlsu.ru/handle/123456789/13389</w:t>
        </w:r>
      </w:hyperlink>
    </w:p>
    <w:p w:rsidR="00A645C9" w:rsidRPr="00E33C39" w:rsidRDefault="00A645C9" w:rsidP="00A645C9">
      <w:pPr>
        <w:rPr>
          <w:rFonts w:ascii="Times New Roman" w:hAnsi="Times New Roman" w:cs="Times New Roman"/>
          <w:sz w:val="24"/>
          <w:szCs w:val="24"/>
        </w:rPr>
      </w:pPr>
      <w:r w:rsidRPr="00E33C39">
        <w:rPr>
          <w:rFonts w:ascii="Times New Roman" w:hAnsi="Times New Roman" w:cs="Times New Roman"/>
          <w:sz w:val="24"/>
          <w:szCs w:val="24"/>
        </w:rPr>
        <w:t xml:space="preserve">4. Абдуллаев, Н. В. История экономических учений [Электронный ресурс] : учеб. пособие / Н. В. Абдуллаев, М. П. Вахромеева, И. Б. Тесленко ; Владим. гос. ун-т им. А. Г. и Н. Г. Столетовых. – Владимир : Изд-во ВлГУ, 2025. – 140 с. – ISBN 978-5-9984-2061-0. – </w:t>
      </w:r>
      <w:r w:rsidRPr="00E33C39">
        <w:rPr>
          <w:rFonts w:ascii="Times New Roman" w:hAnsi="Times New Roman" w:cs="Times New Roman"/>
          <w:sz w:val="24"/>
          <w:szCs w:val="24"/>
        </w:rPr>
        <w:lastRenderedPageBreak/>
        <w:t>Электрон. дан. (1,2 Мб). – 1 электрон. опт. диск (CD-ROM). – Систем. требования: Intel от 1,3 ГГц ; Windows XP/7/8/10 ; Adobe Reader ; дисковод CD-ROM. – Загл. с титул. экрана.</w:t>
      </w:r>
    </w:p>
    <w:p w:rsidR="00A645C9" w:rsidRPr="00E33C39" w:rsidRDefault="00123CC7" w:rsidP="00A645C9">
      <w:pPr>
        <w:rPr>
          <w:rFonts w:ascii="Times New Roman" w:hAnsi="Times New Roman" w:cs="Times New Roman"/>
          <w:sz w:val="24"/>
          <w:szCs w:val="24"/>
        </w:rPr>
      </w:pPr>
      <w:hyperlink r:id="rId17" w:history="1">
        <w:r w:rsidR="00A645C9" w:rsidRPr="00E33C39">
          <w:rPr>
            <w:rStyle w:val="a3"/>
            <w:rFonts w:ascii="Times New Roman" w:hAnsi="Times New Roman" w:cs="Times New Roman"/>
            <w:sz w:val="24"/>
            <w:szCs w:val="24"/>
          </w:rPr>
          <w:t>http://dspace.www1.vlsu.ru/handle/123456789/13189</w:t>
        </w:r>
      </w:hyperlink>
    </w:p>
    <w:p w:rsidR="00A700AD" w:rsidRPr="00E33C39" w:rsidRDefault="00A700AD" w:rsidP="00A700AD">
      <w:pPr>
        <w:rPr>
          <w:rStyle w:val="a3"/>
          <w:rFonts w:ascii="Times New Roman" w:hAnsi="Times New Roman" w:cs="Times New Roman"/>
          <w:sz w:val="24"/>
          <w:szCs w:val="24"/>
        </w:rPr>
      </w:pPr>
      <w:r w:rsidRPr="00E33C39">
        <w:rPr>
          <w:rFonts w:ascii="Times New Roman" w:hAnsi="Times New Roman" w:cs="Times New Roman"/>
          <w:sz w:val="24"/>
          <w:szCs w:val="24"/>
        </w:rPr>
        <w:t xml:space="preserve">5.Левина, И. В. Финансово-экономический практикум </w:t>
      </w:r>
      <w:r w:rsidRPr="00E33C39">
        <w:rPr>
          <w:rFonts w:ascii="Times New Roman" w:hAnsi="Times New Roman" w:cs="Times New Roman"/>
          <w:bCs/>
          <w:sz w:val="24"/>
          <w:szCs w:val="24"/>
        </w:rPr>
        <w:t>[Электронный ресурс]: учеб.-практ. пособие / И. В. Левина, В. Л. Кошкин; Владим. гос. ун-т им. А. Г. и Н. Г. Столетовых. – Владимир: Изд-во ВлГУ, 2024. – 163 с.</w:t>
      </w:r>
      <w:r w:rsidRPr="00E33C39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8" w:history="1">
        <w:r w:rsidRPr="00E33C39">
          <w:rPr>
            <w:rStyle w:val="a3"/>
            <w:rFonts w:ascii="Times New Roman" w:hAnsi="Times New Roman" w:cs="Times New Roman"/>
            <w:sz w:val="24"/>
            <w:szCs w:val="24"/>
          </w:rPr>
          <w:t>https://dspace.www1.vlsu.ru/bitstream/123456789/12126/3/02783.pdf</w:t>
        </w:r>
      </w:hyperlink>
    </w:p>
    <w:p w:rsidR="00A700AD" w:rsidRPr="00E33C39" w:rsidRDefault="00A700AD" w:rsidP="00A700A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00AD" w:rsidRPr="00E33C39" w:rsidRDefault="00A700AD" w:rsidP="00A645C9">
      <w:pPr>
        <w:rPr>
          <w:rFonts w:ascii="Times New Roman" w:hAnsi="Times New Roman" w:cs="Times New Roman"/>
          <w:sz w:val="24"/>
          <w:szCs w:val="24"/>
        </w:rPr>
      </w:pPr>
    </w:p>
    <w:p w:rsidR="00A645C9" w:rsidRPr="00E33C39" w:rsidRDefault="00A645C9" w:rsidP="00A645C9">
      <w:pPr>
        <w:rPr>
          <w:rFonts w:ascii="Times New Roman" w:hAnsi="Times New Roman" w:cs="Times New Roman"/>
          <w:sz w:val="24"/>
          <w:szCs w:val="24"/>
        </w:rPr>
      </w:pPr>
    </w:p>
    <w:p w:rsidR="00A645C9" w:rsidRPr="00E33C39" w:rsidRDefault="00A645C9" w:rsidP="00031919">
      <w:pPr>
        <w:rPr>
          <w:rFonts w:ascii="Times New Roman" w:hAnsi="Times New Roman" w:cs="Times New Roman"/>
          <w:sz w:val="24"/>
          <w:szCs w:val="24"/>
        </w:rPr>
      </w:pPr>
    </w:p>
    <w:sectPr w:rsidR="00A645C9" w:rsidRPr="00E33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919"/>
    <w:rsid w:val="00031919"/>
    <w:rsid w:val="0005674F"/>
    <w:rsid w:val="00123CC7"/>
    <w:rsid w:val="00403130"/>
    <w:rsid w:val="00945271"/>
    <w:rsid w:val="00A2355A"/>
    <w:rsid w:val="00A645C9"/>
    <w:rsid w:val="00A700AD"/>
    <w:rsid w:val="00E3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B518E-ED68-4D44-8832-F611200E2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1919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645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7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entlibrary.ru/cgi-bin/mb4x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dspace.www1.vlsu.ru/bitstream/123456789/12126/3/02783.pd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dspace.www1.vlsu.ru/" TargetMode="External"/><Relationship Id="rId17" Type="http://schemas.openxmlformats.org/officeDocument/2006/relationships/hyperlink" Target="http://dspace.www1.vlsu.ru/handle/123456789/1318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space.www1.vlsu.ru/handle/123456789/13389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.lanbook.com/book/464378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hyperlink" Target="https://dspace.www1.vlsu.ru/handle/123456789/13086" TargetMode="External"/><Relationship Id="rId10" Type="http://schemas.openxmlformats.org/officeDocument/2006/relationships/hyperlink" Target="https://catalog.www1.vlsu.ru/pwb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library.vlsu.ru/" TargetMode="External"/><Relationship Id="rId9" Type="http://schemas.openxmlformats.org/officeDocument/2006/relationships/image" Target="media/image3.png"/><Relationship Id="rId14" Type="http://schemas.openxmlformats.org/officeDocument/2006/relationships/hyperlink" Target="https://dspace.www1.vlsu.ru/handle/123456789/123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Р. Хорошева</dc:creator>
  <cp:keywords/>
  <dc:description/>
  <cp:lastModifiedBy>Елена Р. Хорошева</cp:lastModifiedBy>
  <cp:revision>2</cp:revision>
  <dcterms:created xsi:type="dcterms:W3CDTF">2025-09-16T11:44:00Z</dcterms:created>
  <dcterms:modified xsi:type="dcterms:W3CDTF">2025-09-16T11:44:00Z</dcterms:modified>
</cp:coreProperties>
</file>